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11EA" w:rsidR="000D32C8" w:rsidP="003211EA" w:rsidRDefault="00634DEC" w14:paraId="1D320B65" w14:textId="4811418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EAB4630" w:rsidR="685D8758">
        <w:rPr>
          <w:rFonts w:ascii="Times New Roman" w:hAnsi="Times New Roman" w:cs="Times New Roman"/>
          <w:sz w:val="24"/>
          <w:szCs w:val="24"/>
        </w:rPr>
        <w:t>19</w:t>
      </w:r>
      <w:r w:rsidRPr="3EAB4630" w:rsidR="00634DEC">
        <w:rPr>
          <w:rFonts w:ascii="Times New Roman" w:hAnsi="Times New Roman" w:cs="Times New Roman"/>
          <w:sz w:val="24"/>
          <w:szCs w:val="24"/>
        </w:rPr>
        <w:t xml:space="preserve"> December, 2022</w:t>
      </w:r>
    </w:p>
    <w:p w:rsidRPr="003211EA" w:rsidR="00F866A5" w:rsidP="003211EA" w:rsidRDefault="00F866A5" w14:paraId="17D92BA6" w14:textId="360F6E34">
      <w:pPr>
        <w:spacing w:after="120" w:line="36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EAB4630" w:rsidR="00E92A6D">
        <w:rPr>
          <w:rFonts w:ascii="Times New Roman" w:hAnsi="Times New Roman" w:cs="Times New Roman"/>
          <w:b w:val="1"/>
          <w:bCs w:val="1"/>
          <w:sz w:val="24"/>
          <w:szCs w:val="24"/>
        </w:rPr>
        <w:t>SPARKING THE NEXT LEVEL</w:t>
      </w:r>
      <w:r w:rsidRPr="3EAB4630" w:rsidR="00EE5F9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WITH </w:t>
      </w:r>
      <w:r w:rsidRPr="3EAB4630" w:rsidR="00E92A6D">
        <w:rPr>
          <w:rFonts w:ascii="Times New Roman" w:hAnsi="Times New Roman" w:cs="Times New Roman"/>
          <w:b w:val="1"/>
          <w:bCs w:val="1"/>
          <w:sz w:val="24"/>
          <w:szCs w:val="24"/>
        </w:rPr>
        <w:t>ISUZU AND FOURTH PHASE ELECTRICS</w:t>
      </w:r>
    </w:p>
    <w:p w:rsidRPr="003211EA" w:rsidR="00946C2E" w:rsidP="003211EA" w:rsidRDefault="00740001" w14:paraId="6E154CDA" w14:textId="31F008CC">
      <w:pPr>
        <w:pStyle w:val="NormalWeb"/>
        <w:shd w:val="clear" w:color="auto" w:fill="FFFFFF"/>
        <w:spacing w:before="0" w:beforeAutospacing="0" w:after="120" w:afterAutospacing="0" w:line="360" w:lineRule="auto"/>
      </w:pPr>
      <w:r w:rsidRPr="003211EA">
        <w:t>Trading</w:t>
      </w:r>
      <w:r w:rsidR="00075508">
        <w:t>-</w:t>
      </w:r>
      <w:r w:rsidRPr="003211EA">
        <w:t xml:space="preserve">up to a truck from a </w:t>
      </w:r>
      <w:proofErr w:type="spellStart"/>
      <w:r w:rsidRPr="003211EA">
        <w:t>ute</w:t>
      </w:r>
      <w:proofErr w:type="spellEnd"/>
      <w:r w:rsidRPr="003211EA">
        <w:t xml:space="preserve"> </w:t>
      </w:r>
      <w:r w:rsidRPr="003211EA" w:rsidR="00A63A47">
        <w:t>“</w:t>
      </w:r>
      <w:r w:rsidRPr="003211EA" w:rsidR="00A50562">
        <w:t>makes life significantly</w:t>
      </w:r>
      <w:r w:rsidRPr="003211EA" w:rsidR="00A63A47">
        <w:t xml:space="preserve"> easier” for Fourth Phase Electrics </w:t>
      </w:r>
      <w:r w:rsidR="00EE5F93">
        <w:t>O</w:t>
      </w:r>
      <w:r w:rsidRPr="003211EA" w:rsidR="00A63A47">
        <w:t xml:space="preserve">wner and </w:t>
      </w:r>
      <w:r w:rsidR="00EE5F93">
        <w:t>M</w:t>
      </w:r>
      <w:r w:rsidRPr="003211EA" w:rsidR="00A63A47">
        <w:t xml:space="preserve">anaging </w:t>
      </w:r>
      <w:r w:rsidR="00EE5F93">
        <w:t>D</w:t>
      </w:r>
      <w:r w:rsidRPr="003211EA" w:rsidR="00A63A47">
        <w:t xml:space="preserve">irector Casey Landman, who’s been an electrical contractor for the best part of a decade. </w:t>
      </w:r>
    </w:p>
    <w:p w:rsidRPr="003211EA" w:rsidR="00A63A47" w:rsidP="003211EA" w:rsidRDefault="00EE5F93" w14:paraId="6CA8FAA6" w14:textId="10E7AA4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AB74CB9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As part of a mini-expansion, </w:t>
      </w:r>
      <w:r w:rsidRPr="3AB74CB9" w:rsidR="00946C2E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Casey decided an Isuzu </w:t>
      </w:r>
      <w:r w:rsidRPr="003211EA" w:rsidR="00946C2E">
        <w:rPr>
          <w:rFonts w:ascii="Times New Roman" w:hAnsi="Times New Roman" w:cs="Times New Roman"/>
          <w:sz w:val="24"/>
          <w:szCs w:val="24"/>
        </w:rPr>
        <w:t xml:space="preserve">NPR 45-155 </w:t>
      </w:r>
      <w:r w:rsidRPr="3AB74CB9" w:rsidR="3AB74CB9">
        <w:rPr>
          <w:rFonts w:ascii="Times New Roman" w:hAnsi="Times New Roman" w:cs="Times New Roman"/>
          <w:sz w:val="24"/>
          <w:szCs w:val="24"/>
        </w:rPr>
        <w:t xml:space="preserve">AMT SWB </w:t>
      </w:r>
      <w:proofErr w:type="spellStart"/>
      <w:r w:rsidRPr="3AB74CB9" w:rsidR="3AB74CB9">
        <w:rPr>
          <w:rFonts w:ascii="Times New Roman" w:hAnsi="Times New Roman" w:cs="Times New Roman"/>
          <w:sz w:val="24"/>
          <w:szCs w:val="24"/>
        </w:rPr>
        <w:t>T</w:t>
      </w:r>
      <w:r w:rsidR="0064361B">
        <w:rPr>
          <w:rFonts w:ascii="Times New Roman" w:hAnsi="Times New Roman" w:cs="Times New Roman"/>
          <w:sz w:val="24"/>
          <w:szCs w:val="24"/>
        </w:rPr>
        <w:t>radepack</w:t>
      </w:r>
      <w:proofErr w:type="spellEnd"/>
      <w:r w:rsidR="0064361B">
        <w:rPr>
          <w:rFonts w:ascii="Times New Roman" w:hAnsi="Times New Roman" w:cs="Times New Roman"/>
          <w:sz w:val="24"/>
          <w:szCs w:val="24"/>
        </w:rPr>
        <w:t xml:space="preserve"> </w:t>
      </w:r>
      <w:r w:rsidRPr="3AB74CB9" w:rsidR="00946C2E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would be </w:t>
      </w:r>
      <w:r w:rsidRPr="3AB74CB9" w:rsidR="00E80B36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the best fit for</w:t>
      </w:r>
      <w:r w:rsidRPr="3AB74CB9" w:rsidR="00946C2E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 </w:t>
      </w:r>
      <w:r w:rsidRPr="3AB74CB9" w:rsidR="00EC23E1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the four-person strong </w:t>
      </w:r>
      <w:hyperlink r:id="rId9">
        <w:r w:rsidRPr="3AB74CB9" w:rsidR="3AB74CB9">
          <w:rPr>
            <w:rStyle w:val="Hyperlink"/>
            <w:rFonts w:ascii="Times New Roman" w:hAnsi="Times New Roman" w:eastAsia="Calibri" w:cs="Times New Roman"/>
            <w:sz w:val="24"/>
            <w:szCs w:val="24"/>
          </w:rPr>
          <w:t>Fourth Phase Electrics</w:t>
        </w:r>
      </w:hyperlink>
      <w:r w:rsidRPr="3AB74CB9" w:rsidR="00946C2E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 </w:t>
      </w:r>
      <w:r w:rsidRPr="3AB74CB9" w:rsidR="00E80B36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>team</w:t>
      </w:r>
      <w:r w:rsidRPr="3AB74CB9" w:rsidR="00946C2E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 after driving a mate’s older Isuzu, as well as a rival make of truck. </w:t>
      </w:r>
    </w:p>
    <w:p w:rsidRPr="003211EA" w:rsidR="00A80283" w:rsidP="003211EA" w:rsidRDefault="00A80283" w14:paraId="136BB240" w14:textId="7F265A54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 w:rsidRPr="003211EA">
        <w:rPr>
          <w:color w:val="333333"/>
        </w:rPr>
        <w:t xml:space="preserve">“Before I got the truck, I’d drive one car to tow the excavator and </w:t>
      </w:r>
      <w:r w:rsidR="00E22548">
        <w:rPr>
          <w:color w:val="333333"/>
        </w:rPr>
        <w:t xml:space="preserve">I’d </w:t>
      </w:r>
      <w:r w:rsidRPr="003211EA">
        <w:rPr>
          <w:color w:val="333333"/>
        </w:rPr>
        <w:t xml:space="preserve">get one of my employees to drive another car towing a trailer full of gear,” Casey said. </w:t>
      </w:r>
    </w:p>
    <w:p w:rsidR="005A09C7" w:rsidP="3EAB4630" w:rsidRDefault="00494DE7" w14:paraId="31B3FAE0" w14:textId="13ADD1BE">
      <w:pPr>
        <w:pStyle w:val="NormalWeb"/>
        <w:shd w:val="clear" w:color="auto" w:fill="FFFFFF" w:themeFill="background1"/>
        <w:spacing w:before="0" w:beforeAutospacing="off" w:after="120" w:afterAutospacing="off" w:line="360" w:lineRule="auto"/>
        <w:rPr>
          <w:rFonts w:eastAsia="Calibri"/>
          <w:color w:val="000000"/>
        </w:rPr>
      </w:pPr>
      <w:r w:rsidRPr="3EAB4630" w:rsidR="00A80283">
        <w:rPr>
          <w:color w:val="333333"/>
        </w:rPr>
        <w:t>“Now I can tow my excavator and all the cables and conduits and stuff in the truck. I can fit three times as much and I</w:t>
      </w:r>
      <w:r w:rsidRPr="3EAB4630" w:rsidR="00A80283">
        <w:rPr>
          <w:rFonts w:eastAsia="Calibri"/>
          <w:color w:val="000000" w:themeColor="text1" w:themeTint="FF" w:themeShade="FF"/>
        </w:rPr>
        <w:t>'m not pushing my G</w:t>
      </w:r>
      <w:r w:rsidRPr="3EAB4630" w:rsidR="00E22548">
        <w:rPr>
          <w:rFonts w:eastAsia="Calibri"/>
          <w:color w:val="000000" w:themeColor="text1" w:themeTint="FF" w:themeShade="FF"/>
        </w:rPr>
        <w:t>V</w:t>
      </w:r>
      <w:r w:rsidRPr="3EAB4630" w:rsidR="00A80283">
        <w:rPr>
          <w:rFonts w:eastAsia="Calibri"/>
          <w:color w:val="000000" w:themeColor="text1" w:themeTint="FF" w:themeShade="FF"/>
        </w:rPr>
        <w:t>M limits.”</w:t>
      </w:r>
    </w:p>
    <w:p w:rsidRPr="004F048D" w:rsidR="004F048D" w:rsidP="003211EA" w:rsidRDefault="004F048D" w14:paraId="27BCBC58" w14:textId="3E5B2752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eastAsia="Calibri"/>
          <w:b/>
          <w:bCs/>
          <w:color w:val="000000"/>
        </w:rPr>
      </w:pPr>
      <w:r w:rsidRPr="00DB3A60">
        <w:rPr>
          <w:rFonts w:eastAsia="Calibri"/>
          <w:b/>
          <w:bCs/>
          <w:color w:val="000000"/>
        </w:rPr>
        <w:lastRenderedPageBreak/>
        <w:t>SAFETY FIRST</w:t>
      </w:r>
    </w:p>
    <w:p w:rsidRPr="004F048D" w:rsidR="000A084A" w:rsidP="003211EA" w:rsidRDefault="00B92B4E" w14:paraId="3A97848D" w14:textId="448DD862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Based in </w:t>
      </w:r>
      <w:r w:rsidR="009611E3">
        <w:rPr>
          <w:rFonts w:eastAsia="Calibri"/>
          <w:color w:val="000000"/>
        </w:rPr>
        <w:t xml:space="preserve">Melbourne’s eastern suburbs, </w:t>
      </w:r>
      <w:r w:rsidR="001B55E9">
        <w:rPr>
          <w:rFonts w:eastAsia="Calibri"/>
          <w:color w:val="000000"/>
        </w:rPr>
        <w:t xml:space="preserve">Fourth Phase Electrics provides </w:t>
      </w:r>
      <w:r w:rsidR="0089019C">
        <w:rPr>
          <w:rFonts w:eastAsia="Calibri"/>
          <w:color w:val="000000"/>
        </w:rPr>
        <w:t xml:space="preserve">industrial, commercial and residential electrical services </w:t>
      </w:r>
      <w:r w:rsidR="006B7340">
        <w:rPr>
          <w:rFonts w:eastAsia="Calibri"/>
          <w:color w:val="000000"/>
        </w:rPr>
        <w:t xml:space="preserve">throughout Victoria. </w:t>
      </w:r>
    </w:p>
    <w:p w:rsidRPr="003211EA" w:rsidR="004E52C2" w:rsidP="003211EA" w:rsidRDefault="00770729" w14:paraId="67D967D4" w14:textId="39A87EB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eastAsia="Calibri"/>
          <w:color w:val="000000"/>
        </w:rPr>
      </w:pPr>
      <w:r w:rsidRPr="003211EA">
        <w:rPr>
          <w:rFonts w:eastAsia="Calibri"/>
          <w:color w:val="000000"/>
        </w:rPr>
        <w:t>As well as the cost effectiveness of having one vehicle doing fewer trips, t</w:t>
      </w:r>
      <w:r w:rsidRPr="003211EA" w:rsidR="004E52C2">
        <w:rPr>
          <w:rFonts w:eastAsia="Calibri"/>
          <w:color w:val="000000"/>
        </w:rPr>
        <w:t xml:space="preserve">he </w:t>
      </w:r>
      <w:r w:rsidRPr="003211EA" w:rsidR="00F81E64">
        <w:rPr>
          <w:rFonts w:eastAsia="Calibri"/>
          <w:color w:val="000000"/>
        </w:rPr>
        <w:t xml:space="preserve">intelligent safety features of the updated N Series were a drawcard for Casey, who travels an average of 700 </w:t>
      </w:r>
      <w:r w:rsidR="00F851E3">
        <w:rPr>
          <w:rFonts w:eastAsia="Calibri"/>
          <w:color w:val="000000"/>
        </w:rPr>
        <w:t>kilometres</w:t>
      </w:r>
      <w:r w:rsidRPr="003211EA" w:rsidR="00F81E64">
        <w:rPr>
          <w:rFonts w:eastAsia="Calibri"/>
          <w:color w:val="000000"/>
        </w:rPr>
        <w:t xml:space="preserve"> a week</w:t>
      </w:r>
      <w:r w:rsidRPr="003211EA" w:rsidR="00935DDA">
        <w:rPr>
          <w:rFonts w:eastAsia="Calibri"/>
          <w:color w:val="000000"/>
        </w:rPr>
        <w:t>.</w:t>
      </w:r>
    </w:p>
    <w:p w:rsidRPr="003211EA" w:rsidR="009A0416" w:rsidP="003211EA" w:rsidRDefault="00DF41DC" w14:paraId="3AA9A842" w14:textId="01F1B1E4">
      <w:pPr>
        <w:pStyle w:val="NormalWeb"/>
        <w:shd w:val="clear" w:color="auto" w:fill="FFFFFF"/>
        <w:spacing w:before="0" w:beforeAutospacing="0" w:after="120" w:afterAutospacing="0" w:line="360" w:lineRule="auto"/>
      </w:pPr>
      <w:r w:rsidRPr="003211EA">
        <w:rPr>
          <w:rFonts w:eastAsia="Calibri"/>
          <w:color w:val="000000"/>
        </w:rPr>
        <w:t xml:space="preserve">Casey’s 2022 NPR comes with </w:t>
      </w:r>
      <w:hyperlink w:history="1" r:id="rId11">
        <w:r w:rsidRPr="00AD5848" w:rsidR="00627D08">
          <w:rPr>
            <w:rStyle w:val="Hyperlink"/>
          </w:rPr>
          <w:t>Advanced Driver Assistance Systems (ADAS)</w:t>
        </w:r>
      </w:hyperlink>
      <w:r w:rsidRPr="005B14D6" w:rsidR="00627D08">
        <w:t>,</w:t>
      </w:r>
      <w:r w:rsidRPr="003211EA" w:rsidR="00627D08">
        <w:t xml:space="preserve"> a network of active safety features </w:t>
      </w:r>
      <w:r w:rsidRPr="003211EA" w:rsidR="00282645">
        <w:t xml:space="preserve">that </w:t>
      </w:r>
      <w:r w:rsidRPr="003211EA" w:rsidR="00AA0B77">
        <w:t xml:space="preserve">includes </w:t>
      </w:r>
      <w:r w:rsidRPr="003211EA" w:rsidR="00880222">
        <w:t xml:space="preserve">forward collision warning (FCW), </w:t>
      </w:r>
      <w:r w:rsidR="004D5539">
        <w:t xml:space="preserve">the </w:t>
      </w:r>
      <w:r w:rsidRPr="003211EA" w:rsidR="00880222">
        <w:t xml:space="preserve">distance warning system (DWS) </w:t>
      </w:r>
      <w:r w:rsidRPr="003211EA" w:rsidR="00C33273">
        <w:t xml:space="preserve">and </w:t>
      </w:r>
      <w:r w:rsidR="00F02DC5">
        <w:t xml:space="preserve">lane departure warning (LDW). </w:t>
      </w:r>
    </w:p>
    <w:p w:rsidRPr="003211EA" w:rsidR="0050754A" w:rsidP="3EAB4630" w:rsidRDefault="00A362EA" w14:paraId="68A95BCC" w14:textId="5093827D">
      <w:pPr>
        <w:pStyle w:val="NormalWeb"/>
        <w:shd w:val="clear" w:color="auto" w:fill="FFFFFF" w:themeFill="background1"/>
        <w:spacing w:before="0" w:beforeAutospacing="off" w:after="120" w:afterAutospacing="off" w:line="360" w:lineRule="auto"/>
        <w:rPr>
          <w:rFonts w:eastAsia="Calibri"/>
          <w:color w:val="000000"/>
        </w:rPr>
      </w:pPr>
      <w:r w:rsidRPr="3EAB4630" w:rsidR="005E6DDA">
        <w:rPr>
          <w:rFonts w:eastAsia="Calibri"/>
          <w:color w:val="000000" w:themeColor="text1" w:themeTint="FF" w:themeShade="FF"/>
        </w:rPr>
        <w:t xml:space="preserve">The </w:t>
      </w:r>
      <w:r w:rsidRPr="3EAB4630" w:rsidR="00FA6579">
        <w:rPr>
          <w:rFonts w:eastAsia="Calibri"/>
          <w:color w:val="000000" w:themeColor="text1" w:themeTint="FF" w:themeShade="FF"/>
        </w:rPr>
        <w:t>ease of use</w:t>
      </w:r>
      <w:r w:rsidRPr="3EAB4630" w:rsidR="005E6DDA">
        <w:rPr>
          <w:rFonts w:eastAsia="Calibri"/>
          <w:color w:val="000000" w:themeColor="text1" w:themeTint="FF" w:themeShade="FF"/>
        </w:rPr>
        <w:t xml:space="preserve"> of the</w:t>
      </w:r>
      <w:r w:rsidRPr="3EAB4630" w:rsidR="00962705">
        <w:rPr>
          <w:rFonts w:eastAsia="Calibri"/>
          <w:color w:val="000000" w:themeColor="text1" w:themeTint="FF" w:themeShade="FF"/>
        </w:rPr>
        <w:t xml:space="preserve"> Fourth Phase Electric</w:t>
      </w:r>
      <w:r w:rsidRPr="3EAB4630" w:rsidR="47ADEB88">
        <w:rPr>
          <w:rFonts w:eastAsia="Calibri"/>
          <w:color w:val="000000" w:themeColor="text1" w:themeTint="FF" w:themeShade="FF"/>
        </w:rPr>
        <w:t>s</w:t>
      </w:r>
      <w:r w:rsidRPr="3EAB4630" w:rsidR="00962705">
        <w:rPr>
          <w:rFonts w:eastAsia="Calibri"/>
          <w:color w:val="000000" w:themeColor="text1" w:themeTint="FF" w:themeShade="FF"/>
        </w:rPr>
        <w:t xml:space="preserve"> crew w</w:t>
      </w:r>
      <w:r w:rsidRPr="3EAB4630" w:rsidR="00C33273">
        <w:rPr>
          <w:rFonts w:eastAsia="Calibri"/>
          <w:color w:val="000000" w:themeColor="text1" w:themeTint="FF" w:themeShade="FF"/>
        </w:rPr>
        <w:t xml:space="preserve">as also </w:t>
      </w:r>
      <w:r w:rsidRPr="3EAB4630" w:rsidR="00962705">
        <w:rPr>
          <w:rFonts w:eastAsia="Calibri"/>
          <w:color w:val="000000" w:themeColor="text1" w:themeTint="FF" w:themeShade="FF"/>
        </w:rPr>
        <w:t xml:space="preserve">front of mind when it came to customising the </w:t>
      </w:r>
      <w:proofErr w:type="spellStart"/>
      <w:r w:rsidRPr="3EAB4630" w:rsidR="3AB74CB9">
        <w:rPr>
          <w:rFonts w:eastAsia="Calibri"/>
          <w:color w:val="000000" w:themeColor="text1" w:themeTint="FF" w:themeShade="FF"/>
        </w:rPr>
        <w:t>T</w:t>
      </w:r>
      <w:r w:rsidRPr="3EAB4630" w:rsidR="00F349BB">
        <w:rPr>
          <w:rFonts w:eastAsia="Calibri"/>
          <w:color w:val="000000" w:themeColor="text1" w:themeTint="FF" w:themeShade="FF"/>
        </w:rPr>
        <w:t>radepack</w:t>
      </w:r>
      <w:proofErr w:type="spellEnd"/>
      <w:r w:rsidRPr="3EAB4630" w:rsidR="00717851">
        <w:rPr>
          <w:rFonts w:eastAsia="Calibri"/>
          <w:color w:val="000000" w:themeColor="text1" w:themeTint="FF" w:themeShade="FF"/>
        </w:rPr>
        <w:t xml:space="preserve">, which Casey did with </w:t>
      </w:r>
      <w:r w:rsidRPr="3EAB4630" w:rsidR="003E627A">
        <w:rPr>
          <w:rFonts w:eastAsia="Calibri"/>
          <w:color w:val="000000" w:themeColor="text1" w:themeTint="FF" w:themeShade="FF"/>
        </w:rPr>
        <w:t>two large toolboxes fitted with adjustable cable holders, drawers</w:t>
      </w:r>
      <w:r w:rsidRPr="3EAB4630" w:rsidR="00CB024E">
        <w:rPr>
          <w:rFonts w:eastAsia="Calibri"/>
          <w:color w:val="000000" w:themeColor="text1" w:themeTint="FF" w:themeShade="FF"/>
        </w:rPr>
        <w:t xml:space="preserve"> and shelving.</w:t>
      </w:r>
    </w:p>
    <w:p w:rsidR="00FB5FB0" w:rsidP="00CE0BBB" w:rsidRDefault="00CB024E" w14:paraId="24679D8B" w14:textId="77777777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eastAsia="Calibri"/>
          <w:color w:val="000000"/>
        </w:rPr>
      </w:pPr>
      <w:r w:rsidRPr="003211EA">
        <w:rPr>
          <w:rFonts w:eastAsia="Calibri"/>
          <w:color w:val="000000"/>
        </w:rPr>
        <w:t>“T</w:t>
      </w:r>
      <w:r w:rsidRPr="003211EA" w:rsidR="003E627A">
        <w:rPr>
          <w:rFonts w:eastAsia="Calibri"/>
          <w:color w:val="000000"/>
        </w:rPr>
        <w:t>here's</w:t>
      </w:r>
      <w:r w:rsidRPr="003211EA">
        <w:rPr>
          <w:rFonts w:eastAsia="Calibri"/>
          <w:color w:val="000000"/>
        </w:rPr>
        <w:t xml:space="preserve"> also</w:t>
      </w:r>
      <w:r w:rsidRPr="003211EA" w:rsidR="003E627A">
        <w:rPr>
          <w:rFonts w:eastAsia="Calibri"/>
          <w:color w:val="000000"/>
        </w:rPr>
        <w:t xml:space="preserve"> an extra battery, a fridge, an inverter and a microwave</w:t>
      </w:r>
      <w:r w:rsidRPr="003211EA" w:rsidR="00E27737">
        <w:rPr>
          <w:rFonts w:eastAsia="Calibri"/>
          <w:color w:val="000000"/>
        </w:rPr>
        <w:t xml:space="preserve"> so</w:t>
      </w:r>
      <w:r w:rsidRPr="003211EA" w:rsidR="003B0694">
        <w:rPr>
          <w:rFonts w:eastAsia="Calibri"/>
          <w:color w:val="000000"/>
        </w:rPr>
        <w:t xml:space="preserve"> </w:t>
      </w:r>
      <w:r w:rsidRPr="003211EA" w:rsidR="00E27737">
        <w:rPr>
          <w:rFonts w:eastAsia="Calibri"/>
          <w:color w:val="000000"/>
        </w:rPr>
        <w:t>I can actually have a nice warm lunch</w:t>
      </w:r>
      <w:r w:rsidRPr="003211EA" w:rsidR="003B0694">
        <w:rPr>
          <w:rFonts w:eastAsia="Calibri"/>
          <w:color w:val="000000"/>
        </w:rPr>
        <w:t xml:space="preserve"> when working in rural areas</w:t>
      </w:r>
      <w:r w:rsidRPr="003211EA" w:rsidR="00E27737">
        <w:rPr>
          <w:rFonts w:eastAsia="Calibri"/>
          <w:color w:val="000000"/>
        </w:rPr>
        <w:t xml:space="preserve"> and still have plenty of room to carry all the </w:t>
      </w:r>
      <w:r w:rsidRPr="00CE0BBB" w:rsidR="00E27737">
        <w:rPr>
          <w:rFonts w:eastAsia="Calibri"/>
          <w:color w:val="000000"/>
        </w:rPr>
        <w:t>stuff we need</w:t>
      </w:r>
      <w:r w:rsidRPr="00CE0BBB" w:rsidR="003B0694">
        <w:rPr>
          <w:rFonts w:eastAsia="Calibri"/>
          <w:color w:val="000000"/>
        </w:rPr>
        <w:t>,” he said.</w:t>
      </w:r>
      <w:r w:rsidRPr="00CE0BBB" w:rsidR="00F9586F">
        <w:rPr>
          <w:rFonts w:eastAsia="Calibri"/>
          <w:color w:val="000000"/>
        </w:rPr>
        <w:t xml:space="preserve"> </w:t>
      </w:r>
    </w:p>
    <w:p w:rsidRPr="00CE0BBB" w:rsidR="003E627A" w:rsidP="00CE0BBB" w:rsidRDefault="00F9586F" w14:paraId="4B997986" w14:textId="1AE3843F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eastAsia="Calibri"/>
          <w:color w:val="000000"/>
        </w:rPr>
      </w:pPr>
      <w:r w:rsidRPr="00CE0BBB">
        <w:rPr>
          <w:rFonts w:eastAsia="Calibri"/>
          <w:color w:val="000000"/>
        </w:rPr>
        <w:t>“I</w:t>
      </w:r>
      <w:r w:rsidRPr="00CE0BBB" w:rsidR="003E627A">
        <w:rPr>
          <w:rFonts w:eastAsia="Calibri"/>
          <w:color w:val="000000"/>
        </w:rPr>
        <w:t>t</w:t>
      </w:r>
      <w:r w:rsidRPr="00CE0BBB">
        <w:rPr>
          <w:rFonts w:eastAsia="Calibri"/>
          <w:color w:val="000000"/>
        </w:rPr>
        <w:t>’s</w:t>
      </w:r>
      <w:r w:rsidRPr="00CE0BBB" w:rsidR="003E627A">
        <w:rPr>
          <w:rFonts w:eastAsia="Calibri"/>
          <w:color w:val="000000"/>
        </w:rPr>
        <w:t xml:space="preserve"> got built</w:t>
      </w:r>
      <w:r w:rsidRPr="00CE0BBB">
        <w:rPr>
          <w:rFonts w:eastAsia="Calibri"/>
          <w:color w:val="000000"/>
        </w:rPr>
        <w:t>-</w:t>
      </w:r>
      <w:r w:rsidRPr="00CE0BBB" w:rsidR="003E627A">
        <w:rPr>
          <w:rFonts w:eastAsia="Calibri"/>
          <w:color w:val="000000"/>
        </w:rPr>
        <w:t xml:space="preserve">in central locking and </w:t>
      </w:r>
      <w:r w:rsidR="00FB5FB0">
        <w:rPr>
          <w:rFonts w:eastAsia="Calibri"/>
          <w:color w:val="000000"/>
        </w:rPr>
        <w:t>LED</w:t>
      </w:r>
      <w:r w:rsidRPr="00CE0BBB" w:rsidR="003E627A">
        <w:rPr>
          <w:rFonts w:eastAsia="Calibri"/>
          <w:color w:val="000000"/>
        </w:rPr>
        <w:t xml:space="preserve"> lighting as well.</w:t>
      </w:r>
      <w:r w:rsidRPr="00CE0BBB">
        <w:rPr>
          <w:rFonts w:eastAsia="Calibri"/>
          <w:color w:val="000000"/>
        </w:rPr>
        <w:t>”</w:t>
      </w:r>
    </w:p>
    <w:p w:rsidRPr="00CE0BBB" w:rsidR="00CE0BBB" w:rsidP="00CE0BBB" w:rsidRDefault="007C2DCC" w14:paraId="127E0D74" w14:textId="2BDFC8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0BBB">
        <w:rPr>
          <w:rFonts w:ascii="Times New Roman" w:hAnsi="Times New Roman" w:cs="Times New Roman"/>
          <w:sz w:val="24"/>
          <w:szCs w:val="24"/>
        </w:rPr>
        <w:t xml:space="preserve">On </w:t>
      </w:r>
      <w:r w:rsidR="004028B2">
        <w:rPr>
          <w:rFonts w:ascii="Times New Roman" w:hAnsi="Times New Roman" w:cs="Times New Roman"/>
          <w:sz w:val="24"/>
          <w:szCs w:val="24"/>
        </w:rPr>
        <w:t>some</w:t>
      </w:r>
      <w:r w:rsidR="002A09F2">
        <w:rPr>
          <w:rFonts w:ascii="Times New Roman" w:hAnsi="Times New Roman" w:cs="Times New Roman"/>
          <w:sz w:val="24"/>
          <w:szCs w:val="24"/>
        </w:rPr>
        <w:t xml:space="preserve"> other</w:t>
      </w:r>
      <w:r w:rsidRPr="00CE0BBB">
        <w:rPr>
          <w:rFonts w:ascii="Times New Roman" w:hAnsi="Times New Roman" w:cs="Times New Roman"/>
          <w:sz w:val="24"/>
          <w:szCs w:val="24"/>
        </w:rPr>
        <w:t xml:space="preserve"> truck </w:t>
      </w:r>
      <w:r w:rsidR="002A09F2">
        <w:rPr>
          <w:rFonts w:ascii="Times New Roman" w:hAnsi="Times New Roman" w:cs="Times New Roman"/>
          <w:sz w:val="24"/>
          <w:szCs w:val="24"/>
        </w:rPr>
        <w:t>m</w:t>
      </w:r>
      <w:r w:rsidR="004028B2">
        <w:rPr>
          <w:rFonts w:ascii="Times New Roman" w:hAnsi="Times New Roman" w:cs="Times New Roman"/>
          <w:sz w:val="24"/>
          <w:szCs w:val="24"/>
        </w:rPr>
        <w:t>akes,</w:t>
      </w:r>
      <w:r w:rsidRPr="00CE0BBB">
        <w:rPr>
          <w:rFonts w:ascii="Times New Roman" w:hAnsi="Times New Roman" w:cs="Times New Roman"/>
          <w:sz w:val="24"/>
          <w:szCs w:val="24"/>
        </w:rPr>
        <w:t xml:space="preserve"> the toolboxes </w:t>
      </w:r>
      <w:r w:rsidR="004028B2">
        <w:rPr>
          <w:rFonts w:ascii="Times New Roman" w:hAnsi="Times New Roman" w:cs="Times New Roman"/>
          <w:sz w:val="24"/>
          <w:szCs w:val="24"/>
        </w:rPr>
        <w:t>tend to</w:t>
      </w:r>
      <w:r w:rsidRPr="00CE0BBB">
        <w:rPr>
          <w:rFonts w:ascii="Times New Roman" w:hAnsi="Times New Roman" w:cs="Times New Roman"/>
          <w:sz w:val="24"/>
          <w:szCs w:val="24"/>
        </w:rPr>
        <w:t xml:space="preserve"> </w:t>
      </w:r>
      <w:r w:rsidRPr="00CE0BBB" w:rsidR="004028B2">
        <w:rPr>
          <w:rFonts w:ascii="Times New Roman" w:hAnsi="Times New Roman" w:cs="Times New Roman"/>
          <w:sz w:val="24"/>
          <w:szCs w:val="24"/>
        </w:rPr>
        <w:t>create</w:t>
      </w:r>
      <w:r w:rsidRPr="00CE0BBB">
        <w:rPr>
          <w:rFonts w:ascii="Times New Roman" w:hAnsi="Times New Roman" w:cs="Times New Roman"/>
          <w:sz w:val="24"/>
          <w:szCs w:val="24"/>
        </w:rPr>
        <w:t xml:space="preserve"> </w:t>
      </w:r>
      <w:r w:rsidRPr="00CE0BBB" w:rsidR="002F3EF6">
        <w:rPr>
          <w:rFonts w:ascii="Times New Roman" w:hAnsi="Times New Roman" w:cs="Times New Roman"/>
          <w:sz w:val="24"/>
          <w:szCs w:val="24"/>
        </w:rPr>
        <w:t>blind spots</w:t>
      </w:r>
      <w:r w:rsidRPr="00CE0BBB" w:rsidR="00F5098D">
        <w:rPr>
          <w:rFonts w:ascii="Times New Roman" w:hAnsi="Times New Roman" w:cs="Times New Roman"/>
          <w:sz w:val="24"/>
          <w:szCs w:val="24"/>
        </w:rPr>
        <w:t xml:space="preserve">, </w:t>
      </w:r>
      <w:r w:rsidRPr="00CE0BBB" w:rsidR="00CE0BBB">
        <w:rPr>
          <w:rFonts w:ascii="Times New Roman" w:hAnsi="Times New Roman" w:cs="Times New Roman"/>
          <w:sz w:val="24"/>
          <w:szCs w:val="24"/>
        </w:rPr>
        <w:t>“but with the split mirrors I don't have any</w:t>
      </w:r>
      <w:r w:rsidR="004028B2">
        <w:rPr>
          <w:rFonts w:ascii="Times New Roman" w:hAnsi="Times New Roman" w:cs="Times New Roman"/>
          <w:sz w:val="24"/>
          <w:szCs w:val="24"/>
        </w:rPr>
        <w:t>, and overall visibility is excellent.</w:t>
      </w:r>
      <w:r w:rsidRPr="00CE0BBB" w:rsidR="00CE0BBB">
        <w:rPr>
          <w:rFonts w:ascii="Times New Roman" w:hAnsi="Times New Roman" w:cs="Times New Roman"/>
          <w:sz w:val="24"/>
          <w:szCs w:val="24"/>
        </w:rPr>
        <w:t>”</w:t>
      </w:r>
    </w:p>
    <w:p w:rsidRPr="00DB3A60" w:rsidR="00DB3A60" w:rsidP="003211EA" w:rsidRDefault="00DB3A60" w14:paraId="3F49C028" w14:textId="280B053C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eastAsia="Calibri"/>
          <w:b/>
          <w:bCs/>
          <w:color w:val="000000"/>
        </w:rPr>
      </w:pPr>
      <w:r w:rsidRPr="00DB3A60">
        <w:rPr>
          <w:rFonts w:eastAsia="Calibri"/>
          <w:b/>
          <w:bCs/>
          <w:color w:val="000000"/>
        </w:rPr>
        <w:t>VERSATILE TRUCK FOR A VERSATILE BUSINESS</w:t>
      </w:r>
    </w:p>
    <w:p w:rsidRPr="003211EA" w:rsidR="00001629" w:rsidP="003211EA" w:rsidRDefault="00E80EC4" w14:paraId="2EBFEE43" w14:textId="174FEC87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eastAsia="Calibri"/>
          <w:color w:val="000000"/>
        </w:rPr>
      </w:pPr>
      <w:r w:rsidRPr="003211EA">
        <w:rPr>
          <w:rFonts w:eastAsia="Calibri"/>
          <w:color w:val="000000"/>
        </w:rPr>
        <w:t xml:space="preserve">The versatility of the truck suits the wide variety of work that Casey and his team does, from rewiring rural airports to installing residential solar panels. </w:t>
      </w:r>
    </w:p>
    <w:p w:rsidRPr="003211EA" w:rsidR="001535F4" w:rsidP="003211EA" w:rsidRDefault="001535F4" w14:paraId="1CB978C7" w14:textId="59AC1EC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211EA">
        <w:rPr>
          <w:rFonts w:ascii="Times New Roman" w:hAnsi="Times New Roman" w:cs="Times New Roman"/>
          <w:sz w:val="24"/>
          <w:szCs w:val="24"/>
        </w:rPr>
        <w:t xml:space="preserve">“One week I might have a pallet of solar panels on the back and the next week I'll have </w:t>
      </w:r>
    </w:p>
    <w:p w:rsidRPr="003211EA" w:rsidR="00A362EA" w:rsidP="003211EA" w:rsidRDefault="0022593B" w14:paraId="05DC26EF" w14:textId="44994F3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EAB4630" w:rsidR="001535F4">
        <w:rPr>
          <w:rFonts w:ascii="Times New Roman" w:hAnsi="Times New Roman" w:cs="Times New Roman"/>
          <w:sz w:val="24"/>
          <w:szCs w:val="24"/>
        </w:rPr>
        <w:t>half a dozen lengths of cable tray and half a tonne of thick cables on the back</w:t>
      </w:r>
      <w:r w:rsidRPr="3EAB4630" w:rsidR="006B56D1">
        <w:rPr>
          <w:rFonts w:ascii="Times New Roman" w:hAnsi="Times New Roman" w:cs="Times New Roman"/>
          <w:sz w:val="24"/>
          <w:szCs w:val="24"/>
        </w:rPr>
        <w:t>,</w:t>
      </w:r>
      <w:r w:rsidRPr="3EAB4630" w:rsidR="005913BD">
        <w:rPr>
          <w:rFonts w:ascii="Times New Roman" w:hAnsi="Times New Roman" w:cs="Times New Roman"/>
          <w:sz w:val="24"/>
          <w:szCs w:val="24"/>
        </w:rPr>
        <w:t>”</w:t>
      </w:r>
      <w:r w:rsidRPr="3EAB4630" w:rsidR="006B56D1">
        <w:rPr>
          <w:rFonts w:ascii="Times New Roman" w:hAnsi="Times New Roman" w:cs="Times New Roman"/>
          <w:sz w:val="24"/>
          <w:szCs w:val="24"/>
        </w:rPr>
        <w:t xml:space="preserve"> he said.</w:t>
      </w:r>
      <w:r w:rsidRPr="3EAB4630" w:rsidR="001535F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211EA" w:rsidR="00F46607" w:rsidP="10F34392" w:rsidRDefault="00F41479" w14:paraId="13548C20" w14:textId="25E0A318">
      <w:pPr>
        <w:pStyle w:val="NormalWeb"/>
        <w:shd w:val="clear" w:color="auto" w:fill="FFFFFF" w:themeFill="background1"/>
        <w:spacing w:before="0" w:beforeAutospacing="0" w:after="120" w:afterAutospacing="0" w:line="360" w:lineRule="auto"/>
        <w:rPr>
          <w:color w:val="333333"/>
        </w:rPr>
      </w:pPr>
      <w:r w:rsidRPr="10F34392">
        <w:rPr>
          <w:color w:val="333333"/>
        </w:rPr>
        <w:t xml:space="preserve">Featuring a GVM of 4,500 kg and a GCM of 9,000 kg, the NPR also has towing capacity of 4,500 kg, </w:t>
      </w:r>
      <w:r w:rsidRPr="10F34392" w:rsidR="00F46607">
        <w:rPr>
          <w:color w:val="333333"/>
        </w:rPr>
        <w:t>which makes light work of Casey’s</w:t>
      </w:r>
      <w:r w:rsidRPr="10F34392" w:rsidR="0026335E">
        <w:rPr>
          <w:color w:val="333333"/>
        </w:rPr>
        <w:t xml:space="preserve"> professional and recreational</w:t>
      </w:r>
      <w:r w:rsidRPr="10F34392" w:rsidR="000B6265">
        <w:rPr>
          <w:color w:val="333333"/>
        </w:rPr>
        <w:t xml:space="preserve"> pursuits. </w:t>
      </w:r>
      <w:r w:rsidRPr="10F34392" w:rsidR="06947729">
        <w:rPr>
          <w:color w:val="333333"/>
        </w:rPr>
        <w:t>It's</w:t>
      </w:r>
      <w:r w:rsidRPr="10F34392" w:rsidR="00662D76">
        <w:rPr>
          <w:color w:val="333333"/>
        </w:rPr>
        <w:t xml:space="preserve"> also a boon for</w:t>
      </w:r>
      <w:r w:rsidRPr="10F34392" w:rsidR="00636B2A">
        <w:rPr>
          <w:color w:val="333333"/>
        </w:rPr>
        <w:t xml:space="preserve"> the</w:t>
      </w:r>
      <w:r w:rsidRPr="10F34392" w:rsidR="00662D76">
        <w:rPr>
          <w:color w:val="333333"/>
        </w:rPr>
        <w:t xml:space="preserve"> weekend task of re</w:t>
      </w:r>
      <w:r w:rsidRPr="10F34392" w:rsidR="00117DC8">
        <w:rPr>
          <w:color w:val="333333"/>
        </w:rPr>
        <w:t>novating</w:t>
      </w:r>
      <w:r w:rsidRPr="10F34392" w:rsidR="00662D76">
        <w:rPr>
          <w:color w:val="333333"/>
        </w:rPr>
        <w:t xml:space="preserve"> his house. </w:t>
      </w:r>
      <w:r w:rsidRPr="10F34392" w:rsidR="000B6265">
        <w:rPr>
          <w:color w:val="333333"/>
        </w:rPr>
        <w:t xml:space="preserve"> </w:t>
      </w:r>
    </w:p>
    <w:p w:rsidRPr="003211EA" w:rsidR="001E3FEA" w:rsidP="003211EA" w:rsidRDefault="001E3FEA" w14:paraId="7315CB4B" w14:textId="2EB79AFE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eastAsia="Calibri"/>
          <w:color w:val="000000"/>
        </w:rPr>
      </w:pPr>
      <w:r w:rsidRPr="003211EA">
        <w:rPr>
          <w:rFonts w:eastAsia="Calibri"/>
          <w:color w:val="000000"/>
        </w:rPr>
        <w:t>“Being able to carry timber and cement sheet and just general building materials is always handy</w:t>
      </w:r>
      <w:r w:rsidRPr="003211EA" w:rsidR="001535F4">
        <w:rPr>
          <w:rFonts w:eastAsia="Calibri"/>
          <w:color w:val="000000"/>
        </w:rPr>
        <w:t>,” he said.</w:t>
      </w:r>
    </w:p>
    <w:p w:rsidR="00D62096" w:rsidP="003211EA" w:rsidRDefault="00F46607" w14:paraId="1FF7AB11" w14:textId="557CC53B">
      <w:pPr>
        <w:pStyle w:val="NormalWeb"/>
        <w:shd w:val="clear" w:color="auto" w:fill="FFFFFF"/>
        <w:spacing w:before="0" w:beforeAutospacing="0" w:after="120" w:afterAutospacing="0" w:line="360" w:lineRule="auto"/>
        <w:rPr>
          <w:color w:val="333333"/>
        </w:rPr>
      </w:pPr>
      <w:r w:rsidRPr="003211EA">
        <w:rPr>
          <w:color w:val="333333"/>
        </w:rPr>
        <w:t xml:space="preserve">Powered by Isuzu’s </w:t>
      </w:r>
      <w:r w:rsidR="004028B2">
        <w:rPr>
          <w:color w:val="333333"/>
        </w:rPr>
        <w:t>extremely popular</w:t>
      </w:r>
      <w:r w:rsidRPr="003211EA">
        <w:rPr>
          <w:color w:val="333333"/>
        </w:rPr>
        <w:t xml:space="preserve"> four-cylinder 4HK1-TCN engine, the NPR has plenty of grunt at 114 kW (155</w:t>
      </w:r>
      <w:r w:rsidR="00640320">
        <w:rPr>
          <w:color w:val="333333"/>
        </w:rPr>
        <w:t xml:space="preserve"> horsepower</w:t>
      </w:r>
      <w:r w:rsidRPr="003211EA">
        <w:rPr>
          <w:color w:val="333333"/>
        </w:rPr>
        <w:t>) @ 2,600 rpm and torque of 419 Nm @ 1,600 – 2,600 rpm.</w:t>
      </w:r>
    </w:p>
    <w:p w:rsidRPr="0050754A" w:rsidR="00D62096" w:rsidP="003211EA" w:rsidRDefault="0050754A" w14:paraId="0FAF27FF" w14:textId="65402A7F">
      <w:pPr>
        <w:pStyle w:val="NormalWeb"/>
        <w:shd w:val="clear" w:color="auto" w:fill="FFFFFF"/>
        <w:spacing w:before="0" w:beforeAutospacing="0" w:after="120" w:afterAutospacing="0" w:line="360" w:lineRule="auto"/>
        <w:rPr>
          <w:b/>
          <w:bCs/>
          <w:color w:val="333333"/>
        </w:rPr>
      </w:pPr>
      <w:r w:rsidRPr="0050754A">
        <w:rPr>
          <w:b/>
          <w:bCs/>
          <w:color w:val="333333"/>
        </w:rPr>
        <w:t xml:space="preserve">WINNING </w:t>
      </w:r>
      <w:r w:rsidRPr="0050754A" w:rsidR="00D62096">
        <w:rPr>
          <w:b/>
          <w:bCs/>
          <w:color w:val="333333"/>
        </w:rPr>
        <w:t>BILLBOARD</w:t>
      </w:r>
    </w:p>
    <w:p w:rsidRPr="003211EA" w:rsidR="002F2214" w:rsidP="003211EA" w:rsidRDefault="00557C25" w14:paraId="2D5FDD9E" w14:textId="4194356D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eastAsia="Calibri"/>
          <w:color w:val="000000"/>
        </w:rPr>
      </w:pPr>
      <w:r w:rsidRPr="003211EA">
        <w:rPr>
          <w:rFonts w:eastAsia="Calibri"/>
          <w:color w:val="000000"/>
        </w:rPr>
        <w:t xml:space="preserve">The eye-catching wrap on the Fourth Phase Electrics Isuzu means Casey and his team are </w:t>
      </w:r>
      <w:r w:rsidRPr="003211EA" w:rsidR="002F512D">
        <w:rPr>
          <w:rFonts w:eastAsia="Calibri"/>
          <w:color w:val="000000"/>
        </w:rPr>
        <w:t xml:space="preserve">always behind the wheel of a </w:t>
      </w:r>
      <w:r w:rsidRPr="003211EA">
        <w:rPr>
          <w:rFonts w:eastAsia="Calibri"/>
          <w:color w:val="000000"/>
        </w:rPr>
        <w:t>mobile billboard</w:t>
      </w:r>
      <w:r w:rsidRPr="003211EA" w:rsidR="002F512D">
        <w:rPr>
          <w:rFonts w:eastAsia="Calibri"/>
          <w:color w:val="000000"/>
        </w:rPr>
        <w:t>.</w:t>
      </w:r>
    </w:p>
    <w:p w:rsidR="00634DEC" w:rsidP="3EAB4630" w:rsidRDefault="003542D8" w14:textId="4CBCB929" w14:paraId="6C3BC379">
      <w:pPr>
        <w:spacing w:after="12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3211EA" w:rsidR="003542D8">
        <w:rPr>
          <w:rFonts w:ascii="Times New Roman" w:hAnsi="Times New Roman" w:cs="Times New Roman"/>
          <w:sz w:val="24"/>
          <w:szCs w:val="24"/>
        </w:rPr>
        <w:t xml:space="preserve">The business got a further boost when Casey and his truck </w:t>
      </w:r>
      <w:r w:rsidRPr="003211EA" w:rsidR="006151BF">
        <w:rPr>
          <w:rFonts w:ascii="Times New Roman" w:hAnsi="Times New Roman" w:cs="Times New Roman"/>
          <w:sz w:val="24"/>
          <w:szCs w:val="24"/>
        </w:rPr>
        <w:t xml:space="preserve">were plastered across a giant billboard in Melbourne after Fourth Phase Electrics took out the Victorian category of the </w:t>
      </w:r>
      <w:r w:rsidRPr="003211EA" w:rsidR="006151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Isuzu 50th Anniversary Billboard Competition.  </w:t>
      </w:r>
    </w:p>
    <w:p w:rsidRPr="003211EA" w:rsidR="00740001" w:rsidP="003211EA" w:rsidRDefault="007D2EB5" w14:paraId="76780A6C" w14:textId="0A412ED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3211EA">
        <w:rPr>
          <w:rFonts w:ascii="Times New Roman" w:hAnsi="Times New Roman" w:cs="Times New Roman"/>
          <w:sz w:val="24"/>
          <w:szCs w:val="24"/>
        </w:rPr>
        <w:t xml:space="preserve">The future is looking sparkling for Fourth Phase Electrics, with Casey keen to </w:t>
      </w:r>
      <w:r w:rsidRPr="003211EA" w:rsidR="002D1E92">
        <w:rPr>
          <w:rFonts w:ascii="Times New Roman" w:hAnsi="Times New Roman" w:cs="Times New Roman"/>
          <w:sz w:val="24"/>
          <w:szCs w:val="24"/>
        </w:rPr>
        <w:t xml:space="preserve">do more work </w:t>
      </w:r>
      <w:r w:rsidRPr="003211EA" w:rsidR="006431F2">
        <w:rPr>
          <w:rFonts w:ascii="Times New Roman" w:hAnsi="Times New Roman" w:cs="Times New Roman"/>
          <w:sz w:val="24"/>
          <w:szCs w:val="24"/>
        </w:rPr>
        <w:t>with commercial clients</w:t>
      </w:r>
      <w:r w:rsidRPr="003211EA" w:rsidR="00064003">
        <w:rPr>
          <w:rFonts w:ascii="Times New Roman" w:hAnsi="Times New Roman" w:cs="Times New Roman"/>
          <w:sz w:val="24"/>
          <w:szCs w:val="24"/>
        </w:rPr>
        <w:t xml:space="preserve"> in the fields of renewable energy and the efficiencies that come with </w:t>
      </w:r>
      <w:hyperlink w:history="1" r:id="rId15">
        <w:r w:rsidRPr="0001323A" w:rsidR="00064003">
          <w:rPr>
            <w:rStyle w:val="Hyperlink"/>
            <w:rFonts w:ascii="Times New Roman" w:hAnsi="Times New Roman" w:cs="Times New Roman"/>
            <w:sz w:val="24"/>
            <w:szCs w:val="24"/>
          </w:rPr>
          <w:t>power factor correction</w:t>
        </w:r>
      </w:hyperlink>
      <w:r w:rsidRPr="003211EA" w:rsidR="00064003">
        <w:rPr>
          <w:rFonts w:ascii="Times New Roman" w:hAnsi="Times New Roman" w:cs="Times New Roman"/>
          <w:sz w:val="24"/>
          <w:szCs w:val="24"/>
        </w:rPr>
        <w:t>.</w:t>
      </w:r>
    </w:p>
    <w:p w:rsidRPr="003211EA" w:rsidR="00392235" w:rsidP="003211EA" w:rsidRDefault="175F56E3" w14:paraId="1118F570" w14:textId="358347B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0F34392">
        <w:rPr>
          <w:rFonts w:ascii="Times New Roman" w:hAnsi="Times New Roman" w:cs="Times New Roman"/>
          <w:sz w:val="24"/>
          <w:szCs w:val="24"/>
        </w:rPr>
        <w:t xml:space="preserve">The Fourth Phase Electrics team recently </w:t>
      </w:r>
      <w:r w:rsidRPr="10F34392" w:rsidR="696EE51B">
        <w:rPr>
          <w:rFonts w:ascii="Times New Roman" w:hAnsi="Times New Roman" w:cs="Times New Roman"/>
          <w:sz w:val="24"/>
          <w:szCs w:val="24"/>
        </w:rPr>
        <w:t xml:space="preserve">finished a </w:t>
      </w:r>
      <w:r w:rsidRPr="10F34392" w:rsidR="1B134EC8">
        <w:rPr>
          <w:rFonts w:ascii="Times New Roman" w:hAnsi="Times New Roman" w:cs="Times New Roman"/>
          <w:sz w:val="24"/>
          <w:szCs w:val="24"/>
        </w:rPr>
        <w:t>power factor correction</w:t>
      </w:r>
      <w:r w:rsidRPr="10F34392" w:rsidR="696EE51B">
        <w:rPr>
          <w:rFonts w:ascii="Times New Roman" w:hAnsi="Times New Roman" w:cs="Times New Roman"/>
          <w:sz w:val="24"/>
          <w:szCs w:val="24"/>
        </w:rPr>
        <w:t xml:space="preserve"> </w:t>
      </w:r>
      <w:r w:rsidRPr="10F34392" w:rsidR="5236A62C">
        <w:rPr>
          <w:rFonts w:ascii="Times New Roman" w:hAnsi="Times New Roman" w:cs="Times New Roman"/>
          <w:sz w:val="24"/>
          <w:szCs w:val="24"/>
        </w:rPr>
        <w:t xml:space="preserve">installation </w:t>
      </w:r>
      <w:r w:rsidRPr="10F34392" w:rsidR="696EE51B">
        <w:rPr>
          <w:rFonts w:ascii="Times New Roman" w:hAnsi="Times New Roman" w:cs="Times New Roman"/>
          <w:sz w:val="24"/>
          <w:szCs w:val="24"/>
        </w:rPr>
        <w:t>at the True Foods</w:t>
      </w:r>
      <w:r w:rsidRPr="10F34392" w:rsidR="2F26D87E">
        <w:rPr>
          <w:rFonts w:ascii="Times New Roman" w:hAnsi="Times New Roman" w:cs="Times New Roman"/>
          <w:sz w:val="24"/>
          <w:szCs w:val="24"/>
        </w:rPr>
        <w:t xml:space="preserve"> manufacturing</w:t>
      </w:r>
      <w:r w:rsidRPr="10F34392" w:rsidR="696EE51B">
        <w:rPr>
          <w:rFonts w:ascii="Times New Roman" w:hAnsi="Times New Roman" w:cs="Times New Roman"/>
          <w:sz w:val="24"/>
          <w:szCs w:val="24"/>
        </w:rPr>
        <w:t xml:space="preserve"> </w:t>
      </w:r>
      <w:r w:rsidRPr="10F34392">
        <w:rPr>
          <w:rFonts w:ascii="Times New Roman" w:hAnsi="Times New Roman" w:cs="Times New Roman"/>
          <w:sz w:val="24"/>
          <w:szCs w:val="24"/>
        </w:rPr>
        <w:t>facility</w:t>
      </w:r>
      <w:r w:rsidRPr="10F34392" w:rsidR="696EE51B">
        <w:rPr>
          <w:rFonts w:ascii="Times New Roman" w:hAnsi="Times New Roman" w:cs="Times New Roman"/>
          <w:sz w:val="24"/>
          <w:szCs w:val="24"/>
        </w:rPr>
        <w:t xml:space="preserve"> in Maryborough in </w:t>
      </w:r>
      <w:r w:rsidRPr="10F34392" w:rsidR="1FA9E84A">
        <w:rPr>
          <w:rFonts w:ascii="Times New Roman" w:hAnsi="Times New Roman" w:cs="Times New Roman"/>
          <w:sz w:val="24"/>
          <w:szCs w:val="24"/>
        </w:rPr>
        <w:t>the Central Goldfields of Victoria</w:t>
      </w:r>
      <w:r w:rsidRPr="10F34392" w:rsidR="1AF062E4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3B086C" w:rsidR="00126445" w:rsidP="003211EA" w:rsidRDefault="4C3960BF" w14:paraId="0E09836A" w14:textId="7E020682">
      <w:pPr>
        <w:spacing w:after="12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 w:rsidRPr="10F34392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After a site analysis, the team designed and installed an SVG unit in the </w:t>
      </w:r>
      <w:r w:rsidRPr="10F34392" w:rsidR="028B0113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food factory’s </w:t>
      </w:r>
      <w:r w:rsidRPr="10F34392">
        <w:rPr>
          <w:rFonts w:ascii="Times New Roman" w:hAnsi="Times New Roman" w:eastAsia="Calibri" w:cs="Times New Roman"/>
          <w:color w:val="000000" w:themeColor="text1"/>
          <w:sz w:val="24"/>
          <w:szCs w:val="24"/>
        </w:rPr>
        <w:t xml:space="preserve">main switchboard. </w:t>
      </w:r>
      <w:r w:rsidRPr="10F34392" w:rsidR="1AF062E4">
        <w:rPr>
          <w:rFonts w:ascii="Times New Roman" w:hAnsi="Times New Roman" w:cs="Times New Roman"/>
          <w:sz w:val="24"/>
          <w:szCs w:val="24"/>
        </w:rPr>
        <w:t>Casey estimated the work would lower the company’s power bill by $50,000</w:t>
      </w:r>
      <w:r w:rsidR="00D215A7">
        <w:rPr>
          <w:rFonts w:ascii="Times New Roman" w:hAnsi="Times New Roman" w:cs="Times New Roman"/>
          <w:sz w:val="24"/>
          <w:szCs w:val="24"/>
        </w:rPr>
        <w:t>-plus</w:t>
      </w:r>
      <w:r w:rsidRPr="10F34392" w:rsidR="7122A7E7">
        <w:rPr>
          <w:rFonts w:ascii="Times New Roman" w:hAnsi="Times New Roman" w:cs="Times New Roman"/>
          <w:sz w:val="24"/>
          <w:szCs w:val="24"/>
        </w:rPr>
        <w:t xml:space="preserve"> a year.</w:t>
      </w:r>
    </w:p>
    <w:p w:rsidR="003A114C" w:rsidP="003211EA" w:rsidRDefault="00126445" w14:paraId="487ACB8B" w14:textId="516DC18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10F34392">
        <w:rPr>
          <w:rFonts w:ascii="Times New Roman" w:hAnsi="Times New Roman" w:cs="Times New Roman"/>
          <w:sz w:val="24"/>
          <w:szCs w:val="24"/>
        </w:rPr>
        <w:t xml:space="preserve">“It’s a </w:t>
      </w:r>
      <w:r w:rsidRPr="10F34392" w:rsidR="7AC9C28E">
        <w:rPr>
          <w:rFonts w:ascii="Times New Roman" w:hAnsi="Times New Roman" w:cs="Times New Roman"/>
          <w:sz w:val="24"/>
          <w:szCs w:val="24"/>
        </w:rPr>
        <w:t>decent</w:t>
      </w:r>
      <w:r w:rsidRPr="10F34392">
        <w:rPr>
          <w:rFonts w:ascii="Times New Roman" w:hAnsi="Times New Roman" w:cs="Times New Roman"/>
          <w:sz w:val="24"/>
          <w:szCs w:val="24"/>
        </w:rPr>
        <w:t xml:space="preserve"> investment but </w:t>
      </w:r>
      <w:r w:rsidRPr="10F34392" w:rsidR="003A114C">
        <w:rPr>
          <w:rFonts w:ascii="Times New Roman" w:hAnsi="Times New Roman" w:cs="Times New Roman"/>
          <w:sz w:val="24"/>
          <w:szCs w:val="24"/>
        </w:rPr>
        <w:t>overall</w:t>
      </w:r>
      <w:r w:rsidRPr="10F34392">
        <w:rPr>
          <w:rFonts w:ascii="Times New Roman" w:hAnsi="Times New Roman" w:cs="Times New Roman"/>
          <w:sz w:val="24"/>
          <w:szCs w:val="24"/>
        </w:rPr>
        <w:t xml:space="preserve"> a very good return,” he said. </w:t>
      </w:r>
    </w:p>
    <w:p w:rsidR="0008239B" w:rsidP="003211EA" w:rsidRDefault="005A09C7" w14:paraId="32017A9B" w14:textId="4601E0D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3EAB4630" w:rsidR="028B0113">
        <w:rPr>
          <w:rFonts w:ascii="Times New Roman" w:hAnsi="Times New Roman" w:cs="Times New Roman"/>
          <w:sz w:val="24"/>
          <w:szCs w:val="24"/>
        </w:rPr>
        <w:t>“Typically</w:t>
      </w:r>
      <w:r w:rsidRPr="3EAB4630" w:rsidR="003A114C">
        <w:rPr>
          <w:rFonts w:ascii="Times New Roman" w:hAnsi="Times New Roman" w:cs="Times New Roman"/>
          <w:sz w:val="24"/>
          <w:szCs w:val="24"/>
        </w:rPr>
        <w:t>,</w:t>
      </w:r>
      <w:r w:rsidRPr="3EAB4630" w:rsidR="028B0113">
        <w:rPr>
          <w:rFonts w:ascii="Times New Roman" w:hAnsi="Times New Roman" w:cs="Times New Roman"/>
          <w:sz w:val="24"/>
          <w:szCs w:val="24"/>
        </w:rPr>
        <w:t xml:space="preserve"> they pay themselves off in of 18</w:t>
      </w:r>
      <w:r w:rsidRPr="3EAB4630" w:rsidR="3B5E335C">
        <w:rPr>
          <w:rFonts w:ascii="Times New Roman" w:hAnsi="Times New Roman" w:cs="Times New Roman"/>
          <w:sz w:val="24"/>
          <w:szCs w:val="24"/>
        </w:rPr>
        <w:t xml:space="preserve"> </w:t>
      </w:r>
      <w:r w:rsidRPr="3EAB4630" w:rsidR="2B90B218">
        <w:rPr>
          <w:rFonts w:ascii="Times New Roman" w:hAnsi="Times New Roman" w:cs="Times New Roman"/>
          <w:sz w:val="24"/>
          <w:szCs w:val="24"/>
        </w:rPr>
        <w:t>to</w:t>
      </w:r>
      <w:r w:rsidRPr="3EAB4630" w:rsidR="3B5E335C">
        <w:rPr>
          <w:rFonts w:ascii="Times New Roman" w:hAnsi="Times New Roman" w:cs="Times New Roman"/>
          <w:sz w:val="24"/>
          <w:szCs w:val="24"/>
        </w:rPr>
        <w:t xml:space="preserve"> 24</w:t>
      </w:r>
      <w:r w:rsidRPr="3EAB4630" w:rsidR="028B0113">
        <w:rPr>
          <w:rFonts w:ascii="Times New Roman" w:hAnsi="Times New Roman" w:cs="Times New Roman"/>
          <w:sz w:val="24"/>
          <w:szCs w:val="24"/>
        </w:rPr>
        <w:t xml:space="preserve"> months.”</w:t>
      </w:r>
    </w:p>
    <w:p w:rsidR="00F45E68" w:rsidP="003211EA" w:rsidRDefault="00F45E68" w14:paraId="4A4D4408" w14:textId="096F0AB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Casey</w:t>
      </w:r>
      <w:r w:rsidR="00A50A32">
        <w:rPr>
          <w:rFonts w:ascii="Times New Roman" w:hAnsi="Times New Roman" w:cs="Times New Roman"/>
          <w:sz w:val="24"/>
          <w:szCs w:val="24"/>
        </w:rPr>
        <w:t xml:space="preserve"> is more than happy with his decision to upgrade from a </w:t>
      </w:r>
      <w:proofErr w:type="spellStart"/>
      <w:r w:rsidR="00A50A32">
        <w:rPr>
          <w:rFonts w:ascii="Times New Roman" w:hAnsi="Times New Roman" w:cs="Times New Roman"/>
          <w:sz w:val="24"/>
          <w:szCs w:val="24"/>
        </w:rPr>
        <w:t>ute</w:t>
      </w:r>
      <w:proofErr w:type="spellEnd"/>
      <w:r w:rsidR="00A50A32">
        <w:rPr>
          <w:rFonts w:ascii="Times New Roman" w:hAnsi="Times New Roman" w:cs="Times New Roman"/>
          <w:sz w:val="24"/>
          <w:szCs w:val="24"/>
        </w:rPr>
        <w:t xml:space="preserve"> to a truck</w:t>
      </w:r>
      <w:r w:rsidR="005D3942">
        <w:rPr>
          <w:rFonts w:ascii="Times New Roman" w:hAnsi="Times New Roman" w:cs="Times New Roman"/>
          <w:sz w:val="24"/>
          <w:szCs w:val="24"/>
        </w:rPr>
        <w:t xml:space="preserve">. </w:t>
      </w:r>
      <w:r w:rsidR="00E56C88">
        <w:rPr>
          <w:rFonts w:ascii="Times New Roman" w:hAnsi="Times New Roman" w:cs="Times New Roman"/>
          <w:sz w:val="24"/>
          <w:szCs w:val="24"/>
        </w:rPr>
        <w:t xml:space="preserve">Another expansion of his business would see him </w:t>
      </w:r>
      <w:r w:rsidR="009E0851">
        <w:rPr>
          <w:rFonts w:ascii="Times New Roman" w:hAnsi="Times New Roman" w:cs="Times New Roman"/>
          <w:sz w:val="24"/>
          <w:szCs w:val="24"/>
        </w:rPr>
        <w:t>skip</w:t>
      </w:r>
      <w:r w:rsidR="00BA2E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A2E27">
        <w:rPr>
          <w:rFonts w:ascii="Times New Roman" w:hAnsi="Times New Roman" w:cs="Times New Roman"/>
          <w:sz w:val="24"/>
          <w:szCs w:val="24"/>
        </w:rPr>
        <w:t>ute</w:t>
      </w:r>
      <w:proofErr w:type="spellEnd"/>
      <w:r w:rsidR="00BA2E27">
        <w:rPr>
          <w:rFonts w:ascii="Times New Roman" w:hAnsi="Times New Roman" w:cs="Times New Roman"/>
          <w:sz w:val="24"/>
          <w:szCs w:val="24"/>
        </w:rPr>
        <w:t xml:space="preserve"> altogether and go straight</w:t>
      </w:r>
      <w:r w:rsidR="00B8482B">
        <w:rPr>
          <w:rFonts w:ascii="Times New Roman" w:hAnsi="Times New Roman" w:cs="Times New Roman"/>
          <w:sz w:val="24"/>
          <w:szCs w:val="24"/>
        </w:rPr>
        <w:t xml:space="preserve"> for a </w:t>
      </w:r>
      <w:r w:rsidR="00CD71C7">
        <w:rPr>
          <w:rFonts w:ascii="Times New Roman" w:hAnsi="Times New Roman" w:cs="Times New Roman"/>
          <w:sz w:val="24"/>
          <w:szCs w:val="24"/>
        </w:rPr>
        <w:t xml:space="preserve">truck </w:t>
      </w:r>
      <w:r w:rsidR="00F32599">
        <w:rPr>
          <w:rFonts w:ascii="Times New Roman" w:hAnsi="Times New Roman" w:cs="Times New Roman"/>
          <w:sz w:val="24"/>
          <w:szCs w:val="24"/>
        </w:rPr>
        <w:t xml:space="preserve">designed for </w:t>
      </w:r>
      <w:r w:rsidR="008A5213">
        <w:rPr>
          <w:rFonts w:ascii="Times New Roman" w:hAnsi="Times New Roman" w:cs="Times New Roman"/>
          <w:sz w:val="24"/>
          <w:szCs w:val="24"/>
        </w:rPr>
        <w:t xml:space="preserve">the work a tradie does. </w:t>
      </w:r>
    </w:p>
    <w:p w:rsidRPr="00ED2A62" w:rsidR="00ED2A62" w:rsidP="003211EA" w:rsidRDefault="00ED2A62" w14:paraId="3A5101F7" w14:textId="7264D789">
      <w:pPr>
        <w:spacing w:after="12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 w:rsidRPr="00ED2A62">
        <w:rPr>
          <w:rFonts w:ascii="Times New Roman" w:hAnsi="Times New Roman" w:eastAsia="Calibri" w:cs="Times New Roman"/>
          <w:color w:val="000000"/>
          <w:sz w:val="24"/>
          <w:szCs w:val="24"/>
        </w:rPr>
        <w:t>“I'd get the same model,” he said. “It works really well.”</w:t>
      </w:r>
    </w:p>
    <w:p w:rsidR="00ED2A62" w:rsidP="003211EA" w:rsidRDefault="00ED2A62" w14:paraId="7AFE8387" w14:textId="67AFDD9A">
      <w:pPr>
        <w:spacing w:after="120" w:line="36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 w:rsidRPr="00ED2A62"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  <w:t>Ends</w:t>
      </w:r>
    </w:p>
    <w:p w:rsidR="00A844D4" w:rsidP="00A844D4" w:rsidRDefault="00A844D4" w14:paraId="055A00E7" w14:textId="77777777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For further information, please contact:</w:t>
      </w:r>
      <w:r>
        <w:rPr>
          <w:rStyle w:val="normaltextrun"/>
        </w:rPr>
        <w:t>        </w:t>
      </w:r>
      <w:r>
        <w:rPr>
          <w:rStyle w:val="normaltextrun"/>
          <w:b/>
          <w:bCs/>
        </w:rPr>
        <w:t>For Isuzu Trucks releases and photos:</w:t>
      </w:r>
      <w:r>
        <w:rPr>
          <w:rStyle w:val="normaltextrun"/>
          <w:rFonts w:ascii="Calibri" w:hAnsi="Calibri" w:cs="Calibri"/>
        </w:rPr>
        <w:t> </w:t>
      </w:r>
      <w:r>
        <w:rPr>
          <w:rStyle w:val="normaltextrun"/>
          <w:rFonts w:ascii="Calibri" w:hAnsi="Calibri" w:cs="Calibri"/>
          <w:lang w:val="en-US"/>
        </w:rPr>
        <w:t> </w:t>
      </w:r>
      <w:r>
        <w:rPr>
          <w:rStyle w:val="normaltextrun"/>
          <w:rFonts w:ascii="Calibri" w:hAnsi="Calibri" w:cs="Calibri"/>
        </w:rPr>
        <w:t> </w:t>
      </w:r>
      <w:r>
        <w:rPr>
          <w:rStyle w:val="normaltextrun"/>
          <w:rFonts w:ascii="Calibri" w:hAnsi="Calibri" w:cs="Calibri"/>
          <w:lang w:val="en-US"/>
        </w:rPr>
        <w:t> </w:t>
      </w:r>
      <w:r>
        <w:rPr>
          <w:rStyle w:val="normaltextrun"/>
          <w:rFonts w:ascii="Calibri" w:hAnsi="Calibri" w:cs="Calibri"/>
        </w:rPr>
        <w:t>    </w:t>
      </w:r>
      <w:r>
        <w:rPr>
          <w:rStyle w:val="eop"/>
          <w:rFonts w:ascii="Calibri" w:hAnsi="Calibri" w:cs="Calibri"/>
        </w:rPr>
        <w:t> </w:t>
      </w:r>
    </w:p>
    <w:p w:rsidR="00A844D4" w:rsidP="00A844D4" w:rsidRDefault="00A844D4" w14:paraId="68E1549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Sam Gangemi                  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 xml:space="preserve">    </w:t>
      </w:r>
      <w:r>
        <w:rPr>
          <w:rStyle w:val="normaltextrun"/>
        </w:rPr>
        <w:t>Arkajon Communications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   </w:t>
      </w:r>
      <w:r>
        <w:rPr>
          <w:rStyle w:val="eop"/>
        </w:rPr>
        <w:t> </w:t>
      </w:r>
    </w:p>
    <w:p w:rsidR="00A844D4" w:rsidP="00A844D4" w:rsidRDefault="00A844D4" w14:paraId="2777FBC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Isuzu Australia Limited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 xml:space="preserve">   </w:t>
      </w:r>
      <w:r>
        <w:rPr>
          <w:rStyle w:val="normaltextrun"/>
        </w:rPr>
        <w:t>Phone: 03 9867 5611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</w:t>
      </w:r>
      <w:r>
        <w:rPr>
          <w:rStyle w:val="normaltextrun"/>
          <w:lang w:val="en-US"/>
        </w:rPr>
        <w:t> </w:t>
      </w:r>
      <w:r>
        <w:rPr>
          <w:rStyle w:val="normaltextrun"/>
        </w:rPr>
        <w:t>    </w:t>
      </w:r>
      <w:r>
        <w:rPr>
          <w:rStyle w:val="eop"/>
        </w:rPr>
        <w:t> </w:t>
      </w:r>
    </w:p>
    <w:p w:rsidR="00A844D4" w:rsidP="00A844D4" w:rsidRDefault="00A844D4" w14:paraId="4103CF7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Phone: 03 9644 6666                                                </w:t>
      </w:r>
      <w:r>
        <w:rPr>
          <w:rStyle w:val="normaltextrun"/>
          <w:rFonts w:ascii="Calibri" w:hAnsi="Calibri" w:cs="Calibri"/>
        </w:rPr>
        <w:t xml:space="preserve">    </w:t>
      </w:r>
      <w:r>
        <w:rPr>
          <w:rStyle w:val="normaltextrun"/>
        </w:rPr>
        <w:t xml:space="preserve">Email: </w:t>
      </w:r>
      <w:hyperlink w:tgtFrame="_blank" w:history="1" r:id="rId17">
        <w:r>
          <w:rPr>
            <w:rStyle w:val="normaltextrun"/>
            <w:color w:val="0563C1"/>
            <w:u w:val="single"/>
          </w:rPr>
          <w:t>isuzu@arkajon.com.au</w:t>
        </w:r>
      </w:hyperlink>
      <w:r>
        <w:rPr>
          <w:rStyle w:val="eop"/>
        </w:rPr>
        <w:t> </w:t>
      </w:r>
    </w:p>
    <w:p w:rsidR="00A844D4" w:rsidP="00A844D4" w:rsidRDefault="00A844D4" w14:paraId="4A3B33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Pr="00ED2A62" w:rsidR="00A844D4" w:rsidP="003211EA" w:rsidRDefault="00A844D4" w14:paraId="68A4623F" w14:textId="7777777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ED2A62" w:rsidR="00A844D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EC"/>
    <w:rsid w:val="00001629"/>
    <w:rsid w:val="0001323A"/>
    <w:rsid w:val="00025F59"/>
    <w:rsid w:val="00064003"/>
    <w:rsid w:val="00075508"/>
    <w:rsid w:val="0008239B"/>
    <w:rsid w:val="0009673C"/>
    <w:rsid w:val="000A084A"/>
    <w:rsid w:val="000B6265"/>
    <w:rsid w:val="000D32C8"/>
    <w:rsid w:val="000F4558"/>
    <w:rsid w:val="00101C64"/>
    <w:rsid w:val="00117DC8"/>
    <w:rsid w:val="00123D12"/>
    <w:rsid w:val="00126445"/>
    <w:rsid w:val="001535F4"/>
    <w:rsid w:val="001B55E9"/>
    <w:rsid w:val="001E3FEA"/>
    <w:rsid w:val="001F36EB"/>
    <w:rsid w:val="00212CA6"/>
    <w:rsid w:val="00214A28"/>
    <w:rsid w:val="0022593B"/>
    <w:rsid w:val="0022642C"/>
    <w:rsid w:val="0026335E"/>
    <w:rsid w:val="0027755F"/>
    <w:rsid w:val="00282645"/>
    <w:rsid w:val="00295032"/>
    <w:rsid w:val="002A09F2"/>
    <w:rsid w:val="002B647F"/>
    <w:rsid w:val="002C2C8F"/>
    <w:rsid w:val="002C4318"/>
    <w:rsid w:val="002D1E92"/>
    <w:rsid w:val="002D3EF4"/>
    <w:rsid w:val="002D7BDB"/>
    <w:rsid w:val="002E2772"/>
    <w:rsid w:val="002E79F2"/>
    <w:rsid w:val="002F2214"/>
    <w:rsid w:val="002F3EF6"/>
    <w:rsid w:val="002F512D"/>
    <w:rsid w:val="00305C47"/>
    <w:rsid w:val="003211EA"/>
    <w:rsid w:val="00324B88"/>
    <w:rsid w:val="0033237B"/>
    <w:rsid w:val="003542D8"/>
    <w:rsid w:val="0035517E"/>
    <w:rsid w:val="00361B8D"/>
    <w:rsid w:val="00392235"/>
    <w:rsid w:val="003A114C"/>
    <w:rsid w:val="003B0694"/>
    <w:rsid w:val="003B086C"/>
    <w:rsid w:val="003B7D5E"/>
    <w:rsid w:val="003D4506"/>
    <w:rsid w:val="003E627A"/>
    <w:rsid w:val="003F5A03"/>
    <w:rsid w:val="00400671"/>
    <w:rsid w:val="004028B2"/>
    <w:rsid w:val="00430E75"/>
    <w:rsid w:val="00433B7B"/>
    <w:rsid w:val="00455793"/>
    <w:rsid w:val="00494A9A"/>
    <w:rsid w:val="00494DE7"/>
    <w:rsid w:val="004B5F57"/>
    <w:rsid w:val="004C6C1B"/>
    <w:rsid w:val="004D5539"/>
    <w:rsid w:val="004E52C2"/>
    <w:rsid w:val="004F048D"/>
    <w:rsid w:val="0050754A"/>
    <w:rsid w:val="00521CBE"/>
    <w:rsid w:val="00557C25"/>
    <w:rsid w:val="00582CEB"/>
    <w:rsid w:val="005913BD"/>
    <w:rsid w:val="00591461"/>
    <w:rsid w:val="0059406B"/>
    <w:rsid w:val="00594768"/>
    <w:rsid w:val="005A09C7"/>
    <w:rsid w:val="005B14D6"/>
    <w:rsid w:val="005D3942"/>
    <w:rsid w:val="005E6DDA"/>
    <w:rsid w:val="006151BF"/>
    <w:rsid w:val="00622212"/>
    <w:rsid w:val="00625D95"/>
    <w:rsid w:val="00627D08"/>
    <w:rsid w:val="006318FC"/>
    <w:rsid w:val="00634DEC"/>
    <w:rsid w:val="00636B2A"/>
    <w:rsid w:val="00640320"/>
    <w:rsid w:val="00640F71"/>
    <w:rsid w:val="006431F2"/>
    <w:rsid w:val="0064361B"/>
    <w:rsid w:val="00662D76"/>
    <w:rsid w:val="00667602"/>
    <w:rsid w:val="006818ED"/>
    <w:rsid w:val="00687CE1"/>
    <w:rsid w:val="006B56D1"/>
    <w:rsid w:val="006B7340"/>
    <w:rsid w:val="006C2C8C"/>
    <w:rsid w:val="006F0FE7"/>
    <w:rsid w:val="006F71D6"/>
    <w:rsid w:val="00717309"/>
    <w:rsid w:val="00717851"/>
    <w:rsid w:val="00740001"/>
    <w:rsid w:val="007409CD"/>
    <w:rsid w:val="00743E75"/>
    <w:rsid w:val="00763095"/>
    <w:rsid w:val="00770729"/>
    <w:rsid w:val="00793A58"/>
    <w:rsid w:val="007A3AD0"/>
    <w:rsid w:val="007C2DCC"/>
    <w:rsid w:val="007D2EB5"/>
    <w:rsid w:val="007F4D84"/>
    <w:rsid w:val="00815D4E"/>
    <w:rsid w:val="008630E4"/>
    <w:rsid w:val="00880222"/>
    <w:rsid w:val="0089019C"/>
    <w:rsid w:val="00895D7A"/>
    <w:rsid w:val="008A5213"/>
    <w:rsid w:val="00901F85"/>
    <w:rsid w:val="00906EEC"/>
    <w:rsid w:val="009156F2"/>
    <w:rsid w:val="00934B1F"/>
    <w:rsid w:val="00935DDA"/>
    <w:rsid w:val="00946C2E"/>
    <w:rsid w:val="009611E3"/>
    <w:rsid w:val="00962705"/>
    <w:rsid w:val="009702D6"/>
    <w:rsid w:val="009A0416"/>
    <w:rsid w:val="009A28A9"/>
    <w:rsid w:val="009B2521"/>
    <w:rsid w:val="009B7ED9"/>
    <w:rsid w:val="009D29A0"/>
    <w:rsid w:val="009E03C5"/>
    <w:rsid w:val="009E0851"/>
    <w:rsid w:val="009F4C5B"/>
    <w:rsid w:val="00A012E2"/>
    <w:rsid w:val="00A10307"/>
    <w:rsid w:val="00A13BD1"/>
    <w:rsid w:val="00A14A7C"/>
    <w:rsid w:val="00A14EAE"/>
    <w:rsid w:val="00A3040B"/>
    <w:rsid w:val="00A362EA"/>
    <w:rsid w:val="00A3722C"/>
    <w:rsid w:val="00A50562"/>
    <w:rsid w:val="00A50A32"/>
    <w:rsid w:val="00A63A47"/>
    <w:rsid w:val="00A64A12"/>
    <w:rsid w:val="00A76E1E"/>
    <w:rsid w:val="00A80283"/>
    <w:rsid w:val="00A844D4"/>
    <w:rsid w:val="00AA0B77"/>
    <w:rsid w:val="00AA38E9"/>
    <w:rsid w:val="00AD5848"/>
    <w:rsid w:val="00AD669C"/>
    <w:rsid w:val="00B26849"/>
    <w:rsid w:val="00B40EF5"/>
    <w:rsid w:val="00B8482B"/>
    <w:rsid w:val="00B92B4E"/>
    <w:rsid w:val="00BA2E27"/>
    <w:rsid w:val="00BD3ACC"/>
    <w:rsid w:val="00C11656"/>
    <w:rsid w:val="00C209F1"/>
    <w:rsid w:val="00C33273"/>
    <w:rsid w:val="00C34F2A"/>
    <w:rsid w:val="00C75F00"/>
    <w:rsid w:val="00C84D69"/>
    <w:rsid w:val="00C965DB"/>
    <w:rsid w:val="00CB024E"/>
    <w:rsid w:val="00CD0440"/>
    <w:rsid w:val="00CD71C7"/>
    <w:rsid w:val="00CE0BBB"/>
    <w:rsid w:val="00D036C9"/>
    <w:rsid w:val="00D215A7"/>
    <w:rsid w:val="00D27886"/>
    <w:rsid w:val="00D3536B"/>
    <w:rsid w:val="00D62096"/>
    <w:rsid w:val="00DA07CC"/>
    <w:rsid w:val="00DA6F88"/>
    <w:rsid w:val="00DB3A60"/>
    <w:rsid w:val="00DE2D18"/>
    <w:rsid w:val="00DF1FD3"/>
    <w:rsid w:val="00DF41DC"/>
    <w:rsid w:val="00E12CA7"/>
    <w:rsid w:val="00E22548"/>
    <w:rsid w:val="00E27400"/>
    <w:rsid w:val="00E27737"/>
    <w:rsid w:val="00E324FA"/>
    <w:rsid w:val="00E4333C"/>
    <w:rsid w:val="00E52F42"/>
    <w:rsid w:val="00E56C88"/>
    <w:rsid w:val="00E80B36"/>
    <w:rsid w:val="00E80EC4"/>
    <w:rsid w:val="00E92A6D"/>
    <w:rsid w:val="00EA0A23"/>
    <w:rsid w:val="00EC23E1"/>
    <w:rsid w:val="00ED2860"/>
    <w:rsid w:val="00ED2A62"/>
    <w:rsid w:val="00EE105A"/>
    <w:rsid w:val="00EE5F93"/>
    <w:rsid w:val="00F01BD3"/>
    <w:rsid w:val="00F02DC5"/>
    <w:rsid w:val="00F056A0"/>
    <w:rsid w:val="00F32599"/>
    <w:rsid w:val="00F349BB"/>
    <w:rsid w:val="00F41479"/>
    <w:rsid w:val="00F45E68"/>
    <w:rsid w:val="00F46607"/>
    <w:rsid w:val="00F5098D"/>
    <w:rsid w:val="00F65A96"/>
    <w:rsid w:val="00F81E64"/>
    <w:rsid w:val="00F851E3"/>
    <w:rsid w:val="00F866A5"/>
    <w:rsid w:val="00F9586F"/>
    <w:rsid w:val="00FA6579"/>
    <w:rsid w:val="00FB5FB0"/>
    <w:rsid w:val="00FD6317"/>
    <w:rsid w:val="00FE7868"/>
    <w:rsid w:val="00FF266F"/>
    <w:rsid w:val="021C3975"/>
    <w:rsid w:val="028B0113"/>
    <w:rsid w:val="06947729"/>
    <w:rsid w:val="0FA5E437"/>
    <w:rsid w:val="10F34392"/>
    <w:rsid w:val="148FB5B7"/>
    <w:rsid w:val="175F56E3"/>
    <w:rsid w:val="1AF062E4"/>
    <w:rsid w:val="1B134EC8"/>
    <w:rsid w:val="1FA9E84A"/>
    <w:rsid w:val="2B90B218"/>
    <w:rsid w:val="2F26D87E"/>
    <w:rsid w:val="3AB74CB9"/>
    <w:rsid w:val="3B5E335C"/>
    <w:rsid w:val="3EAB4630"/>
    <w:rsid w:val="47ADEB88"/>
    <w:rsid w:val="4C3960BF"/>
    <w:rsid w:val="5236A62C"/>
    <w:rsid w:val="685D8758"/>
    <w:rsid w:val="696EE51B"/>
    <w:rsid w:val="7122A7E7"/>
    <w:rsid w:val="78224C96"/>
    <w:rsid w:val="7AC9C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FB6D"/>
  <w15:chartTrackingRefBased/>
  <w15:docId w15:val="{F769C20A-2AE3-49B3-9667-C93BBEA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36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3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AC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D3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AC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D3A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3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ACC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A844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844D4"/>
  </w:style>
  <w:style w:type="character" w:styleId="eop" w:customStyle="1">
    <w:name w:val="eop"/>
    <w:basedOn w:val="DefaultParagraphFont"/>
    <w:rsid w:val="00A8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isuzu@arkajon.com.au" TargetMode="Externa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youtu.be/3PuynH6uiiY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ausgrid.com.au/Industry/Demand-Management/Power-Factor-Correction/What-is-power-factor-correction" TargetMode="Externa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https://www.fourthphaseelectrics.com.au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F8109-57E7-406C-9F04-DCD6406AC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30B74-4649-420D-8E96-7028ADDF73B6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E3DE82B8-2DB7-4598-AFF9-F0F91D3C20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Barbara Adam</dc:creator>
  <keywords/>
  <dc:description/>
  <lastModifiedBy>Jekki Booth</lastModifiedBy>
  <revision>7</revision>
  <dcterms:created xsi:type="dcterms:W3CDTF">2022-12-06T23:52:00.0000000Z</dcterms:created>
  <dcterms:modified xsi:type="dcterms:W3CDTF">2022-12-19T02:07:09.8499110Z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